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E13C1" w14:textId="77777777" w:rsidR="00B767F3" w:rsidRPr="005F41A5" w:rsidRDefault="00B767F3" w:rsidP="009E0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caps/>
          <w:szCs w:val="24"/>
        </w:rPr>
      </w:pPr>
    </w:p>
    <w:p w14:paraId="2C18BE56" w14:textId="77777777" w:rsidR="00B767F3" w:rsidRPr="005F41A5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5F41A5">
        <w:rPr>
          <w:b/>
          <w:caps/>
          <w:szCs w:val="24"/>
        </w:rPr>
        <w:t xml:space="preserve">Prekių pirkimo-pardavimo sutarties </w:t>
      </w:r>
      <w:r w:rsidRPr="005F41A5">
        <w:rPr>
          <w:b/>
          <w:bCs/>
          <w:caps/>
          <w:szCs w:val="24"/>
        </w:rPr>
        <w:t>Specialiosios</w:t>
      </w:r>
      <w:r w:rsidRPr="005F41A5">
        <w:rPr>
          <w:b/>
          <w:caps/>
          <w:szCs w:val="24"/>
        </w:rPr>
        <w:t xml:space="preserve"> sąlygos</w:t>
      </w:r>
    </w:p>
    <w:p w14:paraId="745CBC8E" w14:textId="77777777" w:rsidR="00B767F3" w:rsidRPr="005F41A5" w:rsidRDefault="00B767F3" w:rsidP="006C0D9F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:rsidRPr="005F41A5" w14:paraId="079717A4" w14:textId="77777777">
        <w:tc>
          <w:tcPr>
            <w:tcW w:w="2448" w:type="dxa"/>
          </w:tcPr>
          <w:p w14:paraId="24BA92D1" w14:textId="77777777" w:rsidR="00B767F3" w:rsidRPr="005F41A5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492164E" w:rsidR="00B767F3" w:rsidRPr="005F41A5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:rsidRPr="005F41A5" w14:paraId="56375B6F" w14:textId="77777777">
        <w:tc>
          <w:tcPr>
            <w:tcW w:w="2448" w:type="dxa"/>
          </w:tcPr>
          <w:p w14:paraId="4A72AFB1" w14:textId="77777777" w:rsidR="00B767F3" w:rsidRPr="005F41A5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141FF115" w:rsidR="00B767F3" w:rsidRPr="005F41A5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Pr="005F41A5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2524BEFF" w:rsidR="00B767F3" w:rsidRPr="005F41A5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Pr="005F41A5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:rsidRPr="005F41A5" w14:paraId="6C5DC4DA" w14:textId="77777777">
        <w:tc>
          <w:tcPr>
            <w:tcW w:w="9558" w:type="dxa"/>
            <w:gridSpan w:val="3"/>
          </w:tcPr>
          <w:p w14:paraId="4B468B60" w14:textId="77777777" w:rsidR="00B767F3" w:rsidRPr="005F41A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:rsidRPr="005F41A5" w14:paraId="3344BE00" w14:textId="77777777">
        <w:tc>
          <w:tcPr>
            <w:tcW w:w="2808" w:type="dxa"/>
            <w:vMerge w:val="restart"/>
          </w:tcPr>
          <w:p w14:paraId="6455DD5F" w14:textId="77777777" w:rsidR="00B767F3" w:rsidRPr="005F41A5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Pr="005F41A5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Pr="005F41A5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67D8D4C" w:rsidR="00B767F3" w:rsidRPr="005F41A5" w:rsidRDefault="0068709B">
            <w:pPr>
              <w:jc w:val="center"/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Viešoji įstaiga Biržų rajono savivaldybės poliklinika</w:t>
            </w:r>
          </w:p>
        </w:tc>
      </w:tr>
      <w:tr w:rsidR="00B767F3" w:rsidRPr="005F41A5" w14:paraId="3C548A23" w14:textId="77777777">
        <w:tc>
          <w:tcPr>
            <w:tcW w:w="2808" w:type="dxa"/>
            <w:vMerge/>
          </w:tcPr>
          <w:p w14:paraId="6F39D6C5" w14:textId="77777777" w:rsidR="00B767F3" w:rsidRPr="005F41A5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2E2F6F73" w:rsidR="00B767F3" w:rsidRPr="005F41A5" w:rsidRDefault="0068709B">
            <w:pPr>
              <w:jc w:val="center"/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193319235</w:t>
            </w:r>
          </w:p>
        </w:tc>
      </w:tr>
      <w:tr w:rsidR="00B767F3" w:rsidRPr="005F41A5" w14:paraId="7E406A40" w14:textId="77777777">
        <w:tc>
          <w:tcPr>
            <w:tcW w:w="2808" w:type="dxa"/>
            <w:vMerge/>
          </w:tcPr>
          <w:p w14:paraId="12442C78" w14:textId="77777777" w:rsidR="00B767F3" w:rsidRPr="005F41A5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5B630FE0" w:rsidR="00B767F3" w:rsidRPr="005F41A5" w:rsidRDefault="0068709B">
            <w:pPr>
              <w:jc w:val="center"/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Vilniaus g. 117, LT-41115, Biržai</w:t>
            </w:r>
          </w:p>
        </w:tc>
      </w:tr>
      <w:tr w:rsidR="00B767F3" w:rsidRPr="005F41A5" w14:paraId="3B5E3967" w14:textId="77777777">
        <w:tc>
          <w:tcPr>
            <w:tcW w:w="2808" w:type="dxa"/>
            <w:vMerge/>
          </w:tcPr>
          <w:p w14:paraId="08391543" w14:textId="77777777" w:rsidR="00B767F3" w:rsidRPr="005F41A5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1D8888" w:rsidR="00B767F3" w:rsidRPr="005F41A5" w:rsidRDefault="0068709B">
            <w:pPr>
              <w:jc w:val="center"/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 PVM mokėtojas</w:t>
            </w:r>
          </w:p>
        </w:tc>
      </w:tr>
      <w:tr w:rsidR="00B767F3" w:rsidRPr="005F41A5" w14:paraId="0320FC63" w14:textId="77777777">
        <w:tc>
          <w:tcPr>
            <w:tcW w:w="2808" w:type="dxa"/>
            <w:vMerge/>
          </w:tcPr>
          <w:p w14:paraId="28CCF5F1" w14:textId="77777777" w:rsidR="00B767F3" w:rsidRPr="005F41A5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1FDDE4A8" w14:textId="77777777">
        <w:tc>
          <w:tcPr>
            <w:tcW w:w="2808" w:type="dxa"/>
            <w:vMerge/>
          </w:tcPr>
          <w:p w14:paraId="237F0EA0" w14:textId="77777777" w:rsidR="00B767F3" w:rsidRPr="005F41A5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708A92F3" w14:textId="77777777">
        <w:tc>
          <w:tcPr>
            <w:tcW w:w="2808" w:type="dxa"/>
            <w:vMerge/>
          </w:tcPr>
          <w:p w14:paraId="1E99B4CF" w14:textId="77777777" w:rsidR="00B767F3" w:rsidRPr="005F41A5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78C537A6" w14:textId="77777777">
        <w:tc>
          <w:tcPr>
            <w:tcW w:w="2808" w:type="dxa"/>
            <w:vMerge/>
          </w:tcPr>
          <w:p w14:paraId="0F34584F" w14:textId="77777777" w:rsidR="00B767F3" w:rsidRPr="005F41A5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5A12FF54" w:rsidR="00B767F3" w:rsidRPr="005F41A5" w:rsidRDefault="0068709B">
            <w:pPr>
              <w:jc w:val="center"/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rastai@birzupoliklinika.lt</w:t>
            </w:r>
          </w:p>
        </w:tc>
      </w:tr>
      <w:tr w:rsidR="00B767F3" w:rsidRPr="005F41A5" w14:paraId="75BE758F" w14:textId="77777777">
        <w:tc>
          <w:tcPr>
            <w:tcW w:w="2808" w:type="dxa"/>
            <w:vMerge/>
          </w:tcPr>
          <w:p w14:paraId="40F4E194" w14:textId="77777777" w:rsidR="00B767F3" w:rsidRPr="005F41A5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10B903FF" w14:textId="77777777">
        <w:tc>
          <w:tcPr>
            <w:tcW w:w="2808" w:type="dxa"/>
            <w:vMerge/>
          </w:tcPr>
          <w:p w14:paraId="26B0F6B9" w14:textId="77777777" w:rsidR="00B767F3" w:rsidRPr="005F41A5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297540DE" w14:textId="77777777">
        <w:tc>
          <w:tcPr>
            <w:tcW w:w="2808" w:type="dxa"/>
            <w:vMerge w:val="restart"/>
          </w:tcPr>
          <w:p w14:paraId="24DAF68D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Pr="005F41A5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Pr="005F41A5" w:rsidRDefault="00DD7479">
            <w:pPr>
              <w:rPr>
                <w:color w:val="0070C0"/>
                <w:kern w:val="2"/>
                <w:szCs w:val="24"/>
              </w:rPr>
            </w:pPr>
            <w:r w:rsidRPr="005F41A5"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511CF9A0" w14:textId="0DB8043F" w:rsidR="00B767F3" w:rsidRPr="00EF6074" w:rsidRDefault="00DD7479">
            <w:pPr>
              <w:rPr>
                <w:color w:val="0070C0"/>
                <w:kern w:val="2"/>
                <w:szCs w:val="24"/>
              </w:rPr>
            </w:pPr>
            <w:r w:rsidRPr="005F41A5"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5FA15E2B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5A1F4414" w14:textId="77777777">
        <w:tc>
          <w:tcPr>
            <w:tcW w:w="2808" w:type="dxa"/>
            <w:vMerge/>
          </w:tcPr>
          <w:p w14:paraId="124649CF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677DD19F" w14:textId="77777777">
        <w:tc>
          <w:tcPr>
            <w:tcW w:w="2808" w:type="dxa"/>
            <w:vMerge/>
          </w:tcPr>
          <w:p w14:paraId="7C838BE7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6997CCAA" w14:textId="77777777">
        <w:tc>
          <w:tcPr>
            <w:tcW w:w="2808" w:type="dxa"/>
            <w:vMerge/>
          </w:tcPr>
          <w:p w14:paraId="60DFBC9E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56511B3F" w14:textId="77777777">
        <w:tc>
          <w:tcPr>
            <w:tcW w:w="2808" w:type="dxa"/>
            <w:vMerge/>
          </w:tcPr>
          <w:p w14:paraId="7F9384F3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76D25D72" w14:textId="77777777">
        <w:tc>
          <w:tcPr>
            <w:tcW w:w="2808" w:type="dxa"/>
            <w:vMerge/>
          </w:tcPr>
          <w:p w14:paraId="008F27AB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76CF2E45" w14:textId="77777777">
        <w:tc>
          <w:tcPr>
            <w:tcW w:w="2808" w:type="dxa"/>
            <w:vMerge/>
          </w:tcPr>
          <w:p w14:paraId="7F57DC4A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269EEE8D" w14:textId="77777777">
        <w:tc>
          <w:tcPr>
            <w:tcW w:w="2808" w:type="dxa"/>
            <w:vMerge/>
          </w:tcPr>
          <w:p w14:paraId="052EF525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0CC1CDFC" w14:textId="77777777">
        <w:tc>
          <w:tcPr>
            <w:tcW w:w="2808" w:type="dxa"/>
            <w:vMerge/>
          </w:tcPr>
          <w:p w14:paraId="3A32526B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:rsidRPr="005F41A5" w14:paraId="5CEC3529" w14:textId="77777777">
        <w:tc>
          <w:tcPr>
            <w:tcW w:w="2808" w:type="dxa"/>
            <w:vMerge/>
          </w:tcPr>
          <w:p w14:paraId="0207F6D8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Pr="005F41A5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Pr="005F41A5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:rsidRPr="005F41A5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Pr="005F41A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:rsidRPr="005F41A5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Pr="005F41A5" w:rsidRDefault="00DD7479">
            <w:pPr>
              <w:rPr>
                <w:color w:val="4472C4"/>
                <w:kern w:val="2"/>
                <w:szCs w:val="24"/>
              </w:rPr>
            </w:pPr>
            <w:r w:rsidRPr="005F41A5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:rsidRPr="005F41A5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Pr="005F41A5" w:rsidRDefault="00DD7479">
            <w:pPr>
              <w:rPr>
                <w:color w:val="4472C4"/>
                <w:kern w:val="2"/>
                <w:szCs w:val="24"/>
              </w:rPr>
            </w:pPr>
            <w:r w:rsidRPr="005F41A5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:rsidRPr="005F41A5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Pr="005F41A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:rsidRPr="005F41A5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A8B" w14:textId="59020A62" w:rsidR="0068709B" w:rsidRPr="005F41A5" w:rsidRDefault="0068709B" w:rsidP="0068709B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Tiekėjas įsipareigoja Sutartyje numatytomis sąlygomis perduoti Pirkėjui Prekę – vieną elektromobilį viešajai įstaigai Biržų rajono savivaldybės poliklinika (toliau – Prekės).</w:t>
            </w:r>
          </w:p>
          <w:p w14:paraId="74009C55" w14:textId="4EB8B529" w:rsidR="00B767F3" w:rsidRPr="005F41A5" w:rsidRDefault="0068709B" w:rsidP="0068709B">
            <w:pPr>
              <w:rPr>
                <w:color w:val="000000"/>
                <w:kern w:val="2"/>
                <w:szCs w:val="24"/>
              </w:rPr>
            </w:pPr>
            <w:r w:rsidRPr="005F41A5">
              <w:rPr>
                <w:color w:val="000000"/>
                <w:kern w:val="2"/>
                <w:szCs w:val="24"/>
              </w:rPr>
              <w:lastRenderedPageBreak/>
              <w:t xml:space="preserve">Išsamus Prekių aprašymas ir kiti reikalavimai tiekiamoms Prekėms nustatyti Sutarties priede Nr. </w:t>
            </w:r>
            <w:r w:rsidR="002C05B5" w:rsidRPr="005F41A5">
              <w:rPr>
                <w:color w:val="000000"/>
                <w:kern w:val="2"/>
                <w:szCs w:val="24"/>
              </w:rPr>
              <w:t>3</w:t>
            </w:r>
            <w:r w:rsidRPr="005F41A5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C05B5" w:rsidRPr="005F41A5">
              <w:rPr>
                <w:color w:val="000000"/>
                <w:kern w:val="2"/>
                <w:szCs w:val="24"/>
              </w:rPr>
              <w:t>4</w:t>
            </w:r>
            <w:r w:rsidRPr="005F41A5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:rsidRPr="005F41A5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lastRenderedPageBreak/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52FB8536" w:rsidR="00B767F3" w:rsidRPr="005F41A5" w:rsidRDefault="002C05B5">
            <w:pPr>
              <w:rPr>
                <w:kern w:val="2"/>
                <w:szCs w:val="24"/>
              </w:rPr>
            </w:pPr>
            <w:r w:rsidRPr="005F41A5">
              <w:rPr>
                <w:szCs w:val="24"/>
              </w:rPr>
              <w:t>„Projekto „Biržų rajono sveikatos centro sudėtyje teikiamų sveikatos priežiūros paslaugų infrastruktūros modernizavimas“ elektromobilio pirkimas“, pirkimo CVP IS Nr. 5135850.</w:t>
            </w:r>
          </w:p>
        </w:tc>
      </w:tr>
      <w:tr w:rsidR="00B767F3" w:rsidRPr="005F41A5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1D77F7F0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Europos Sąjungos lėšomis bendrai finansuojamo projekto Nr.</w:t>
            </w:r>
            <w:r w:rsidR="0068709B" w:rsidRPr="005F41A5">
              <w:rPr>
                <w:kern w:val="2"/>
                <w:szCs w:val="24"/>
              </w:rPr>
              <w:t xml:space="preserve"> 09-022P-0038</w:t>
            </w:r>
            <w:r w:rsidRPr="005F41A5">
              <w:rPr>
                <w:kern w:val="2"/>
                <w:szCs w:val="24"/>
              </w:rPr>
              <w:t>,</w:t>
            </w:r>
            <w:r w:rsidRPr="005F41A5">
              <w:rPr>
                <w:color w:val="4472C4"/>
                <w:kern w:val="2"/>
                <w:szCs w:val="24"/>
              </w:rPr>
              <w:t xml:space="preserve"> </w:t>
            </w:r>
            <w:r w:rsidR="0068709B" w:rsidRPr="005F41A5">
              <w:rPr>
                <w:szCs w:val="24"/>
              </w:rPr>
              <w:t>„Biržų rajono sveikatos centro sudėtyje teikiamų sveikatos priežiūros paslaugų infrastruktūros modernizavimas“</w:t>
            </w:r>
            <w:r w:rsidRPr="005F41A5">
              <w:rPr>
                <w:kern w:val="2"/>
                <w:szCs w:val="24"/>
              </w:rPr>
              <w:t>.</w:t>
            </w:r>
          </w:p>
        </w:tc>
      </w:tr>
      <w:tr w:rsidR="00B767F3" w:rsidRPr="005F41A5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Pr="005F41A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:rsidRPr="005F41A5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3B49DE0B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1FD81A70" w:rsidR="00B767F3" w:rsidRPr="005F41A5" w:rsidRDefault="002C05B5" w:rsidP="002C05B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Tiekėjas Prekę įsipareigoja patiekti </w:t>
            </w:r>
            <w:r w:rsidRPr="005F41A5">
              <w:rPr>
                <w:b/>
                <w:bCs/>
                <w:kern w:val="2"/>
                <w:szCs w:val="24"/>
              </w:rPr>
              <w:t>ne vėliau kaip per</w:t>
            </w:r>
            <w:r w:rsidRPr="005F41A5">
              <w:rPr>
                <w:kern w:val="2"/>
                <w:szCs w:val="24"/>
              </w:rPr>
              <w:t xml:space="preserve"> </w:t>
            </w:r>
            <w:r w:rsidR="00CF564A" w:rsidRPr="005F41A5">
              <w:rPr>
                <w:b/>
                <w:bCs/>
                <w:kern w:val="2"/>
                <w:szCs w:val="24"/>
              </w:rPr>
              <w:t>5</w:t>
            </w:r>
            <w:r w:rsidRPr="005F41A5">
              <w:rPr>
                <w:kern w:val="2"/>
                <w:szCs w:val="24"/>
              </w:rPr>
              <w:t xml:space="preserve"> (</w:t>
            </w:r>
            <w:r w:rsidR="00CF564A" w:rsidRPr="005F41A5">
              <w:rPr>
                <w:kern w:val="2"/>
                <w:szCs w:val="24"/>
              </w:rPr>
              <w:t>penkis</w:t>
            </w:r>
            <w:r w:rsidRPr="005F41A5">
              <w:rPr>
                <w:kern w:val="2"/>
                <w:szCs w:val="24"/>
              </w:rPr>
              <w:t xml:space="preserve">) </w:t>
            </w:r>
            <w:r w:rsidR="00CF564A" w:rsidRPr="005F41A5">
              <w:rPr>
                <w:kern w:val="2"/>
                <w:szCs w:val="24"/>
              </w:rPr>
              <w:t>mėnesius</w:t>
            </w:r>
            <w:r w:rsidRPr="005F41A5">
              <w:rPr>
                <w:kern w:val="2"/>
                <w:szCs w:val="24"/>
              </w:rPr>
              <w:t xml:space="preserve"> nuo Sutarties įsigaliojimo dienos.</w:t>
            </w:r>
          </w:p>
        </w:tc>
      </w:tr>
      <w:tr w:rsidR="00B767F3" w:rsidRPr="005F41A5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36CE9D4C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3DC2721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75F22443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4ED6" w14:textId="77777777" w:rsidR="002C05B5" w:rsidRPr="005F41A5" w:rsidRDefault="002C05B5" w:rsidP="002C05B5">
            <w:pPr>
              <w:rPr>
                <w:color w:val="4472C4"/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Kartu su Prekėmis pateikiami šie dokumentai: Prekių perdavimo-priėmimo aktas ir Sąskaita, Automobilio registracijos dokumentas, Automobilio technines charakteristikas įrodantys dokumentai.</w:t>
            </w:r>
          </w:p>
          <w:p w14:paraId="73FFA04B" w14:textId="776F4121" w:rsidR="00B767F3" w:rsidRPr="005F41A5" w:rsidRDefault="002C05B5" w:rsidP="002C05B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B767F3" w:rsidRPr="005F41A5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Pr="005F41A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:rsidRPr="005F41A5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88C" w14:textId="77777777" w:rsidR="002C05B5" w:rsidRPr="005F41A5" w:rsidRDefault="002C05B5" w:rsidP="002C05B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Vadovaujantis Kainodaros taisyklių nustatymo metodika, patvirtinta Viešųjų pirkimų tarnybos direktoriaus 2017 m. birželio 28 d. įsakymu Nr. 1S-95 „Dėl Kainodaros taisyklių nustatymo metodikos patvirtinimo“ (toliau – Metodika), pasirenkamas Sutarties kainos apskaičiavimo būdas:</w:t>
            </w:r>
          </w:p>
          <w:p w14:paraId="5898D319" w14:textId="3DC890C8" w:rsidR="00B767F3" w:rsidRPr="005F41A5" w:rsidRDefault="002C05B5">
            <w:pPr>
              <w:rPr>
                <w:color w:val="4472C4"/>
                <w:kern w:val="2"/>
              </w:rPr>
            </w:pPr>
            <w:r w:rsidRPr="005F41A5">
              <w:rPr>
                <w:kern w:val="2"/>
                <w:szCs w:val="24"/>
              </w:rPr>
              <w:t>Fiksuotos kainos kainodara</w:t>
            </w:r>
          </w:p>
        </w:tc>
      </w:tr>
      <w:tr w:rsidR="00B767F3" w:rsidRPr="005F41A5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919" w14:textId="33500A58" w:rsidR="00B767F3" w:rsidRPr="005F41A5" w:rsidRDefault="00DD7479" w:rsidP="002C05B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 w:rsidRPr="005F41A5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Pr="005F41A5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B16502A" w14:textId="77777777" w:rsidR="00B767F3" w:rsidRPr="005F41A5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Pradinės Sutarties vertė yra </w:t>
            </w:r>
            <w:r w:rsidRPr="005F41A5">
              <w:rPr>
                <w:color w:val="4472C4"/>
                <w:kern w:val="2"/>
                <w:szCs w:val="24"/>
              </w:rPr>
              <w:t>(nurodyti sumą skaičiais)</w:t>
            </w:r>
            <w:r w:rsidRPr="005F41A5">
              <w:rPr>
                <w:kern w:val="2"/>
                <w:szCs w:val="24"/>
              </w:rPr>
              <w:t xml:space="preserve"> Eur, </w:t>
            </w:r>
            <w:r w:rsidRPr="005F41A5">
              <w:rPr>
                <w:color w:val="4472C4"/>
                <w:kern w:val="2"/>
                <w:szCs w:val="24"/>
              </w:rPr>
              <w:t>(nurodyti sumą žodžiais)</w:t>
            </w:r>
            <w:r w:rsidRPr="005F41A5"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PVM sudaro </w:t>
            </w:r>
            <w:r w:rsidRPr="005F41A5">
              <w:rPr>
                <w:color w:val="4472C4"/>
                <w:kern w:val="2"/>
                <w:szCs w:val="24"/>
              </w:rPr>
              <w:t>(nurodyti sumą skaičiais)</w:t>
            </w:r>
            <w:r w:rsidRPr="005F41A5">
              <w:rPr>
                <w:kern w:val="2"/>
                <w:szCs w:val="24"/>
              </w:rPr>
              <w:t xml:space="preserve"> Eur, </w:t>
            </w:r>
            <w:r w:rsidRPr="005F41A5">
              <w:rPr>
                <w:color w:val="4472C4"/>
                <w:kern w:val="2"/>
                <w:szCs w:val="24"/>
              </w:rPr>
              <w:t>(nurodyti sumą žodžiais)</w:t>
            </w:r>
            <w:r w:rsidRPr="005F41A5">
              <w:rPr>
                <w:kern w:val="2"/>
                <w:szCs w:val="24"/>
              </w:rPr>
              <w:t>.</w:t>
            </w:r>
          </w:p>
          <w:p w14:paraId="56F2874B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Sutarties kaina yra </w:t>
            </w:r>
            <w:r w:rsidRPr="005F41A5">
              <w:rPr>
                <w:color w:val="4472C4"/>
                <w:kern w:val="2"/>
                <w:szCs w:val="24"/>
              </w:rPr>
              <w:t>(nurodyti sumą skaičiais)</w:t>
            </w:r>
            <w:r w:rsidRPr="005F41A5">
              <w:rPr>
                <w:kern w:val="2"/>
                <w:szCs w:val="24"/>
              </w:rPr>
              <w:t xml:space="preserve"> Eur, </w:t>
            </w:r>
            <w:r w:rsidRPr="005F41A5">
              <w:rPr>
                <w:color w:val="4472C4"/>
                <w:kern w:val="2"/>
                <w:szCs w:val="24"/>
              </w:rPr>
              <w:t>(nurodyti sumą žodžiais)</w:t>
            </w:r>
            <w:r w:rsidRPr="005F41A5"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Pr="005F41A5" w:rsidRDefault="00DD7479">
            <w:pPr>
              <w:rPr>
                <w:color w:val="FF0000"/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Šioje Sutartyje P</w:t>
            </w:r>
            <w:r w:rsidRPr="005F41A5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:rsidRPr="005F41A5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7D0B8BAA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5.3. Sutarties kainos / įkainių perskaičiavimas </w:t>
            </w:r>
            <w:r w:rsidRPr="005F41A5"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 w:rsidRPr="005F41A5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5F41A5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F3D" w14:textId="77777777" w:rsidR="002C05B5" w:rsidRPr="005F41A5" w:rsidRDefault="002C05B5" w:rsidP="002C05B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lastRenderedPageBreak/>
              <w:t>Sutarties kaina bus perskaičiuojama:</w:t>
            </w:r>
          </w:p>
          <w:p w14:paraId="7CE73E9A" w14:textId="6800AD77" w:rsidR="00B767F3" w:rsidRPr="005F41A5" w:rsidRDefault="002C05B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5.3.1. dėl PVM tarifo pasikeitimo.</w:t>
            </w:r>
          </w:p>
        </w:tc>
      </w:tr>
      <w:tr w:rsidR="00B767F3" w:rsidRPr="005F41A5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7F596BA2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:rsidRPr="005F41A5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5.3.2.</w:t>
            </w:r>
            <w:r w:rsidRPr="005F41A5">
              <w:rPr>
                <w:kern w:val="2"/>
                <w:szCs w:val="24"/>
              </w:rPr>
              <w:t> </w:t>
            </w:r>
            <w:r w:rsidRPr="005F41A5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57B6690E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08A68C81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6D9931EB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9AB" w14:textId="5700A746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 w:rsidRPr="005F41A5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5F41A5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4C894B6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FC1" w14:textId="0D73328E" w:rsidR="00AE1A48" w:rsidRPr="005F41A5" w:rsidRDefault="00DD7479" w:rsidP="005F41A5">
            <w:pPr>
              <w:pStyle w:val="Body2"/>
              <w:spacing w:after="0"/>
              <w:rPr>
                <w:rFonts w:eastAsia="Arial Unicode MS" w:cs="Arial Unicode MS"/>
                <w:color w:val="auto"/>
                <w:sz w:val="24"/>
                <w:szCs w:val="24"/>
                <w:lang w:val="lt-LT"/>
              </w:rPr>
            </w:pPr>
            <w:r w:rsidRPr="005F41A5">
              <w:rPr>
                <w:color w:val="auto"/>
                <w:kern w:val="2"/>
                <w:sz w:val="24"/>
                <w:szCs w:val="24"/>
                <w:lang w:val="lt-LT"/>
              </w:rPr>
              <w:t xml:space="preserve">Pirkėjas atsiskaito su Tiekėju ne vėliau kaip per </w:t>
            </w:r>
            <w:r w:rsidR="00AE1A48" w:rsidRPr="005F41A5">
              <w:rPr>
                <w:color w:val="auto"/>
                <w:kern w:val="2"/>
                <w:sz w:val="24"/>
                <w:szCs w:val="24"/>
                <w:shd w:val="clear" w:color="auto" w:fill="FFFFFF"/>
                <w:lang w:val="lt-LT"/>
              </w:rPr>
              <w:t>60 kalendorinių dienų</w:t>
            </w:r>
            <w:r w:rsidR="00AE1A48" w:rsidRPr="005F41A5">
              <w:rPr>
                <w:color w:val="auto"/>
                <w:kern w:val="2"/>
                <w:sz w:val="24"/>
                <w:szCs w:val="24"/>
                <w:lang w:val="lt-LT"/>
              </w:rPr>
              <w:t xml:space="preserve"> </w:t>
            </w:r>
            <w:r w:rsidRPr="005F41A5">
              <w:rPr>
                <w:color w:val="auto"/>
                <w:kern w:val="2"/>
                <w:sz w:val="24"/>
                <w:szCs w:val="24"/>
                <w:lang w:val="lt-LT"/>
              </w:rPr>
              <w:t>nuo Sąskaitos gavimo dienos.</w:t>
            </w:r>
            <w:r w:rsidR="00155316" w:rsidRPr="005F41A5">
              <w:rPr>
                <w:kern w:val="2"/>
                <w:sz w:val="24"/>
                <w:szCs w:val="24"/>
                <w:lang w:val="lt-LT"/>
              </w:rPr>
              <w:t xml:space="preserve"> </w:t>
            </w:r>
            <w:r w:rsidR="00155316" w:rsidRPr="005F41A5">
              <w:rPr>
                <w:rFonts w:eastAsia="Arial Unicode MS" w:cs="Arial Unicode MS"/>
                <w:color w:val="auto"/>
                <w:sz w:val="24"/>
                <w:szCs w:val="24"/>
                <w:lang w:val="lt-LT"/>
              </w:rPr>
              <w:t>Atsiskaitymui taikomas ilgesnis nei 30 kalendorinių dienų terminas, kadangi</w:t>
            </w:r>
            <w:r w:rsidR="00155316" w:rsidRPr="005F41A5">
              <w:rPr>
                <w:rFonts w:eastAsia="Arial Unicode MS" w:cs="Arial Unicode MS"/>
                <w:color w:val="367DA2"/>
                <w:sz w:val="24"/>
                <w:szCs w:val="24"/>
                <w:lang w:val="lt-LT"/>
              </w:rPr>
              <w:t xml:space="preserve"> </w:t>
            </w:r>
            <w:r w:rsidR="00155316" w:rsidRPr="005F41A5">
              <w:rPr>
                <w:rFonts w:eastAsia="Arial Unicode MS" w:cs="Arial Unicode MS"/>
                <w:color w:val="C13B2B"/>
                <w:sz w:val="24"/>
                <w:szCs w:val="24"/>
                <w:lang w:val="lt-LT"/>
              </w:rPr>
              <w:t xml:space="preserve"> </w:t>
            </w:r>
            <w:r w:rsidR="00155316" w:rsidRPr="005F41A5">
              <w:rPr>
                <w:rFonts w:eastAsia="Arial Unicode MS" w:cs="Arial Unicode MS"/>
                <w:color w:val="auto"/>
                <w:sz w:val="24"/>
                <w:szCs w:val="24"/>
                <w:lang w:val="lt-LT"/>
              </w:rPr>
              <w:t>šią Sutartį numatoma finansuoti iš ES ir Lietuvos Respublikos valstybės biudžeto lėšų, kuriai reikalingi ilgesni nei 30 kalendorinių dienų apmokėjimo terminai.</w:t>
            </w:r>
          </w:p>
          <w:p w14:paraId="6969CF5F" w14:textId="77777777" w:rsidR="005F41A5" w:rsidRPr="005F41A5" w:rsidRDefault="005F41A5" w:rsidP="005F41A5">
            <w:pPr>
              <w:pStyle w:val="Body2"/>
              <w:spacing w:after="0"/>
              <w:rPr>
                <w:rFonts w:eastAsia="Arial Unicode MS" w:cs="Arial Unicode MS"/>
                <w:sz w:val="24"/>
                <w:szCs w:val="24"/>
                <w:lang w:val="lt-LT"/>
              </w:rPr>
            </w:pPr>
            <w:r w:rsidRPr="005F41A5">
              <w:rPr>
                <w:rFonts w:eastAsia="Arial Unicode MS" w:cs="Arial Unicode MS"/>
                <w:sz w:val="24"/>
                <w:szCs w:val="24"/>
                <w:lang w:val="lt-LT"/>
              </w:rPr>
              <w:t>Sąskaitos teikiamos tik per informacinę sistemą SABIS.</w:t>
            </w:r>
          </w:p>
          <w:p w14:paraId="5DB70F01" w14:textId="55146AC4" w:rsidR="005F41A5" w:rsidRPr="005F41A5" w:rsidRDefault="005F41A5" w:rsidP="005F41A5">
            <w:pPr>
              <w:pStyle w:val="Body2"/>
              <w:spacing w:after="0"/>
              <w:rPr>
                <w:rFonts w:eastAsia="Arial Unicode MS" w:cs="Arial Unicode MS"/>
                <w:sz w:val="24"/>
                <w:szCs w:val="24"/>
                <w:lang w:val="lt-LT"/>
              </w:rPr>
            </w:pPr>
            <w:r w:rsidRPr="005F41A5">
              <w:rPr>
                <w:rFonts w:eastAsia="Arial Unicode MS" w:cs="Arial Unicode MS"/>
                <w:sz w:val="24"/>
                <w:szCs w:val="24"/>
                <w:lang w:val="lt-LT"/>
              </w:rPr>
              <w:t>Sąskaitoje turi būti nurodytas Sutarties numeris ir data.</w:t>
            </w:r>
          </w:p>
          <w:p w14:paraId="04C22127" w14:textId="15B38E2D" w:rsidR="00B767F3" w:rsidRPr="005F41A5" w:rsidRDefault="00DD7479" w:rsidP="005F41A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5F41A5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AE1A48" w:rsidRPr="005F41A5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5F41A5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AE1A48" w:rsidRPr="005F41A5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:rsidRPr="005F41A5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57A1ACA4" w:rsidR="00B767F3" w:rsidRPr="005F41A5" w:rsidRDefault="00DD7479" w:rsidP="00155316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02DE0A69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  <w:r w:rsidRPr="005F41A5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:rsidRPr="005F41A5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Pr="005F41A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:rsidRPr="005F41A5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B1F" w14:textId="601657FD" w:rsidR="00155316" w:rsidRPr="005F41A5" w:rsidRDefault="00155316" w:rsidP="00155316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 w:rsidRPr="005F41A5">
              <w:rPr>
                <w:b/>
                <w:bCs/>
                <w:kern w:val="2"/>
                <w:szCs w:val="24"/>
              </w:rPr>
              <w:t>ne trumpesnis kaip</w:t>
            </w:r>
            <w:r w:rsidRPr="005F41A5">
              <w:rPr>
                <w:kern w:val="2"/>
                <w:szCs w:val="24"/>
              </w:rPr>
              <w:t xml:space="preserve"> 24 (dvidešimt keturi) mėnesiai. </w:t>
            </w:r>
          </w:p>
          <w:p w14:paraId="32FA4E09" w14:textId="77777777" w:rsidR="00155316" w:rsidRPr="005F41A5" w:rsidRDefault="00155316" w:rsidP="00155316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Kėbulo garantija nuo prarūdijimo – ne mažiau kaip 10 (dešimt) metų. </w:t>
            </w:r>
          </w:p>
          <w:p w14:paraId="5290D4C5" w14:textId="479072D8" w:rsidR="00B767F3" w:rsidRPr="005F41A5" w:rsidRDefault="00155316" w:rsidP="00155316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lastRenderedPageBreak/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:rsidRPr="005F41A5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lastRenderedPageBreak/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4124D0D" w:rsidR="00B767F3" w:rsidRPr="005F41A5" w:rsidRDefault="00155316" w:rsidP="00155316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Prekių trūkumų nustatymo bei šalinimo tvarka nustatyta Bendrųjų </w:t>
            </w:r>
            <w:r w:rsidR="004A6095" w:rsidRPr="005F41A5">
              <w:rPr>
                <w:kern w:val="2"/>
                <w:szCs w:val="24"/>
              </w:rPr>
              <w:t xml:space="preserve">Sutarties </w:t>
            </w:r>
            <w:r w:rsidRPr="005F41A5">
              <w:rPr>
                <w:kern w:val="2"/>
                <w:szCs w:val="24"/>
              </w:rPr>
              <w:t>sąlygų 7 skyriuje.</w:t>
            </w:r>
          </w:p>
        </w:tc>
      </w:tr>
      <w:tr w:rsidR="00B767F3" w:rsidRPr="005F41A5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D6DA59F" w:rsidR="00155316" w:rsidRPr="005F41A5" w:rsidRDefault="00DD7479" w:rsidP="00155316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  <w:p w14:paraId="4D580A95" w14:textId="46F4CED5" w:rsidR="00B767F3" w:rsidRPr="005F41A5" w:rsidRDefault="00B767F3">
            <w:pPr>
              <w:rPr>
                <w:kern w:val="2"/>
                <w:szCs w:val="24"/>
              </w:rPr>
            </w:pPr>
          </w:p>
        </w:tc>
      </w:tr>
      <w:tr w:rsidR="00B767F3" w:rsidRPr="005F41A5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Pr="005F41A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:rsidRPr="005F41A5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Pr="005F41A5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Pr="005F41A5" w:rsidRDefault="00DD7479">
            <w:pPr>
              <w:rPr>
                <w:color w:val="FF0000"/>
                <w:kern w:val="2"/>
                <w:szCs w:val="24"/>
              </w:rPr>
            </w:pPr>
            <w:r w:rsidRPr="005F41A5"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Pr="005F41A5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5F41A5">
              <w:rPr>
                <w:kern w:val="2"/>
                <w:szCs w:val="24"/>
                <w:highlight w:val="yellow"/>
              </w:rPr>
              <w:t>[...]</w:t>
            </w:r>
            <w:r w:rsidRPr="005F41A5"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:rsidRPr="005F41A5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Pr="005F41A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:rsidRPr="005F41A5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7998A6A7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Prievolių pagal Sutartį įvykdymas užtikrinamas</w:t>
            </w:r>
            <w:r w:rsidR="004A6095" w:rsidRPr="005F41A5">
              <w:rPr>
                <w:kern w:val="2"/>
                <w:szCs w:val="24"/>
              </w:rPr>
              <w:t>:</w:t>
            </w:r>
          </w:p>
          <w:p w14:paraId="544E68EF" w14:textId="703E51F2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Netesybomis (delspinigiais, bauda);</w:t>
            </w:r>
          </w:p>
        </w:tc>
      </w:tr>
      <w:tr w:rsidR="00B767F3" w:rsidRPr="005F41A5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5C14B14D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3682EC42" w:rsidR="00B767F3" w:rsidRPr="005F41A5" w:rsidRDefault="00DD7479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B767F3" w:rsidRPr="005F41A5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Pr="005F41A5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9. ŠALIŲ ATSAKOMYBĖ</w:t>
            </w:r>
            <w:r w:rsidRPr="005F41A5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:rsidRPr="005F41A5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Pr="005F41A5" w:rsidRDefault="00DD7479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44F0AB5" w:rsidR="00B767F3" w:rsidRPr="005F41A5" w:rsidRDefault="004A6095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5F41A5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5F41A5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</w:p>
        </w:tc>
      </w:tr>
      <w:tr w:rsidR="004A6095" w:rsidRPr="005F41A5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FE1" w14:textId="58F7D1A1" w:rsidR="004A6095" w:rsidRPr="005F41A5" w:rsidRDefault="004A6095" w:rsidP="004A6095">
            <w:pPr>
              <w:rPr>
                <w:b/>
                <w:kern w:val="2"/>
              </w:rPr>
            </w:pPr>
            <w:r w:rsidRPr="005F41A5"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5F41A5">
              <w:rPr>
                <w:kern w:val="2"/>
                <w:szCs w:val="24"/>
              </w:rPr>
              <w:t>Pirkėjas nuo kitos nei nustatytas terminas dienos Tiekėjui skaičiuoja 0,02 (dvi šimtosios) procento dydžio delspinigius už kiekvieną uždelstą dieną nuo laiku neperduotų Prekių ar Prekių, turinčių trūkumų, kainos be PVM. </w:t>
            </w:r>
          </w:p>
        </w:tc>
      </w:tr>
      <w:tr w:rsidR="004A6095" w:rsidRPr="005F41A5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 w:rsidRPr="005F41A5"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013BBB22" w:rsidR="004A6095" w:rsidRPr="005F41A5" w:rsidRDefault="004A6095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Nutraukus Sutartį dėl esminio Sutarties pažeidimo, mokama 2065,00 (dviejų tūkstančių šešiasdešimt penkių) Eur 00 ct dydžio bauda.</w:t>
            </w:r>
          </w:p>
        </w:tc>
      </w:tr>
      <w:tr w:rsidR="004A6095" w:rsidRPr="005F41A5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6B86B222" w:rsidR="004A6095" w:rsidRPr="005F41A5" w:rsidRDefault="004A6095" w:rsidP="004A6095">
            <w:pPr>
              <w:rPr>
                <w:color w:val="000000"/>
                <w:kern w:val="2"/>
                <w:szCs w:val="24"/>
              </w:rPr>
            </w:pPr>
            <w:r w:rsidRPr="005F41A5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A6095" w:rsidRPr="005F41A5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ACFD18C" w:rsidR="004A6095" w:rsidRPr="005F41A5" w:rsidRDefault="004A6095" w:rsidP="004A6095">
            <w:pPr>
              <w:rPr>
                <w:color w:val="000000"/>
                <w:kern w:val="2"/>
                <w:szCs w:val="24"/>
              </w:rPr>
            </w:pPr>
            <w:r w:rsidRPr="005F41A5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A6095" w:rsidRPr="005F41A5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18783E23" w:rsidR="004A6095" w:rsidRPr="005F41A5" w:rsidRDefault="004A6095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4A6095" w:rsidRPr="005F41A5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4A6095" w:rsidRPr="005F41A5" w:rsidRDefault="004A6095" w:rsidP="004A6095">
            <w:pPr>
              <w:rPr>
                <w:b/>
                <w:bCs/>
                <w:kern w:val="2"/>
              </w:rPr>
            </w:pPr>
            <w:r w:rsidRPr="005F41A5"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38BB0FF2" w:rsidR="004A6095" w:rsidRPr="005F41A5" w:rsidRDefault="004A6095" w:rsidP="004A6095">
            <w:pPr>
              <w:rPr>
                <w:color w:val="4472C4"/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4A6095" w:rsidRPr="005F41A5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189DB7B0" w:rsidR="004A6095" w:rsidRPr="005F41A5" w:rsidRDefault="004A6095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4A6095" w:rsidRPr="005F41A5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58F" w14:textId="0738FE5C" w:rsidR="004A6095" w:rsidRPr="005F41A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4A6095" w:rsidRPr="005F41A5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01954B93" w:rsidR="004A6095" w:rsidRPr="005F41A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4A6095" w:rsidRPr="005F41A5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4A6095" w:rsidRPr="005F41A5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4A6095" w:rsidRPr="005F41A5" w:rsidRDefault="004A6095" w:rsidP="004A6095">
            <w:pPr>
              <w:rPr>
                <w:b/>
                <w:bCs/>
                <w:kern w:val="2"/>
              </w:rPr>
            </w:pPr>
            <w:r w:rsidRPr="005F41A5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3653CC14" w:rsidR="004A6095" w:rsidRPr="005F41A5" w:rsidRDefault="00EF6074" w:rsidP="004A6095">
            <w:pPr>
              <w:rPr>
                <w:kern w:val="2"/>
                <w:szCs w:val="24"/>
              </w:rPr>
            </w:pPr>
            <w:r w:rsidRPr="00EF6074">
              <w:rPr>
                <w:kern w:val="2"/>
                <w:szCs w:val="24"/>
              </w:rPr>
              <w:t>Prekės pristatym</w:t>
            </w:r>
            <w:r>
              <w:rPr>
                <w:kern w:val="2"/>
                <w:szCs w:val="24"/>
              </w:rPr>
              <w:t>o</w:t>
            </w:r>
            <w:r w:rsidRPr="00EF6074">
              <w:rPr>
                <w:kern w:val="2"/>
                <w:szCs w:val="24"/>
              </w:rPr>
              <w:t xml:space="preserve"> per Sutartyje nurodytą terminą nesilaikymas.</w:t>
            </w:r>
          </w:p>
        </w:tc>
      </w:tr>
      <w:tr w:rsidR="004A6095" w:rsidRPr="005F41A5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lastRenderedPageBreak/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5E7929DB" w:rsidR="004A6095" w:rsidRPr="005F41A5" w:rsidRDefault="00EF6074" w:rsidP="004A6095">
            <w:pPr>
              <w:rPr>
                <w:kern w:val="2"/>
                <w:szCs w:val="24"/>
              </w:rPr>
            </w:pPr>
            <w:r w:rsidRPr="00EF6074">
              <w:rPr>
                <w:kern w:val="2"/>
                <w:szCs w:val="24"/>
              </w:rPr>
              <w:t>Dideliu esminės Sutarties sąlygos vykdymo trūkumu laikomas Tiekėjo uždelsimas, trunkantis daugiau nei 1 mėnesį pristatyti Prekę per Sutartyje nustatytą terminą.</w:t>
            </w:r>
          </w:p>
        </w:tc>
      </w:tr>
      <w:tr w:rsidR="004A6095" w:rsidRPr="005F41A5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4A6095" w:rsidRPr="005F41A5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6E2" w14:textId="77777777" w:rsidR="00F24225" w:rsidRPr="005F41A5" w:rsidRDefault="00F24225" w:rsidP="00F2422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349EC413" w:rsidR="004A6095" w:rsidRPr="005F41A5" w:rsidRDefault="00F24225" w:rsidP="00F24225">
            <w:pPr>
              <w:rPr>
                <w:color w:val="4472C4"/>
                <w:kern w:val="2"/>
                <w:szCs w:val="24"/>
              </w:rPr>
            </w:pPr>
            <w:r w:rsidRPr="005F41A5"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="007D42C0">
              <w:rPr>
                <w:color w:val="000000"/>
                <w:kern w:val="2"/>
                <w:szCs w:val="24"/>
              </w:rPr>
              <w:t>,</w:t>
            </w:r>
            <w:r w:rsidRPr="005F41A5">
              <w:rPr>
                <w:color w:val="000000"/>
                <w:kern w:val="2"/>
                <w:szCs w:val="24"/>
              </w:rPr>
              <w:t xml:space="preserve"> bet jos terminas negali būti ilgesnis kaip </w:t>
            </w:r>
            <w:r w:rsidR="001D0B7E" w:rsidRPr="001D0B7E">
              <w:rPr>
                <w:b/>
                <w:bCs/>
                <w:color w:val="000000"/>
                <w:kern w:val="2"/>
                <w:szCs w:val="24"/>
              </w:rPr>
              <w:t>7</w:t>
            </w:r>
            <w:r w:rsidRPr="005F41A5">
              <w:rPr>
                <w:color w:val="000000"/>
                <w:kern w:val="2"/>
                <w:szCs w:val="24"/>
              </w:rPr>
              <w:t xml:space="preserve"> (</w:t>
            </w:r>
            <w:r w:rsidR="001D0B7E">
              <w:rPr>
                <w:color w:val="000000"/>
                <w:kern w:val="2"/>
                <w:szCs w:val="24"/>
              </w:rPr>
              <w:t>septyn</w:t>
            </w:r>
            <w:r w:rsidRPr="005F41A5">
              <w:rPr>
                <w:color w:val="000000"/>
                <w:kern w:val="2"/>
                <w:szCs w:val="24"/>
              </w:rPr>
              <w:t>i) mėnesiai.</w:t>
            </w:r>
          </w:p>
        </w:tc>
      </w:tr>
      <w:tr w:rsidR="004A6095" w:rsidRPr="005F41A5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005A57AB" w:rsidR="004A6095" w:rsidRPr="005F41A5" w:rsidRDefault="004A6095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</w:tc>
      </w:tr>
      <w:tr w:rsidR="004A6095" w:rsidRPr="005F41A5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4A6095" w:rsidRPr="005F41A5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0F3ED6A" w:rsidR="004A6095" w:rsidRPr="005F41A5" w:rsidRDefault="004A6095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A6095" w:rsidRPr="005F41A5" w14:paraId="69CB11D9" w14:textId="77777777">
        <w:trPr>
          <w:trHeight w:val="300"/>
        </w:trPr>
        <w:tc>
          <w:tcPr>
            <w:tcW w:w="2532" w:type="dxa"/>
          </w:tcPr>
          <w:p w14:paraId="08CC1A68" w14:textId="79F666EB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03DDA9E3" w14:textId="46FBF147" w:rsidR="004A6095" w:rsidRPr="005F41A5" w:rsidRDefault="00E01948" w:rsidP="00E01948">
            <w:pPr>
              <w:rPr>
                <w:color w:val="FF0000"/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J</w:t>
            </w:r>
            <w:r w:rsidR="004A6095" w:rsidRPr="005F41A5">
              <w:rPr>
                <w:kern w:val="2"/>
                <w:szCs w:val="24"/>
              </w:rPr>
              <w:t>eigu Tiekėjas nevykdo prisiimtų įsipareigojimų už Sutartyje nustatytą Sutarties kainą / įkainius</w:t>
            </w:r>
            <w:r w:rsidRPr="005F41A5">
              <w:rPr>
                <w:kern w:val="2"/>
                <w:szCs w:val="24"/>
              </w:rPr>
              <w:t>.</w:t>
            </w:r>
          </w:p>
        </w:tc>
      </w:tr>
      <w:tr w:rsidR="004A6095" w:rsidRPr="005F41A5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4A6095" w:rsidRPr="005F41A5" w:rsidRDefault="004A6095" w:rsidP="004A6095">
            <w:pPr>
              <w:jc w:val="center"/>
              <w:rPr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 w:rsidRPr="005F41A5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4A6095" w:rsidRPr="005F41A5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2417DFA5" w:rsidR="004A6095" w:rsidRPr="005F41A5" w:rsidRDefault="00E01948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5F41A5">
              <w:rPr>
                <w:color w:val="000000"/>
                <w:kern w:val="2"/>
                <w:szCs w:val="24"/>
              </w:rPr>
              <w:t>Aplinkos apsaugos kriterijų taikymo, vykdant žaliuosius pirkimus, tvarkos aprašo, patvirtinto 2011 m. birželio 28 d. įsakymu D1-508</w:t>
            </w:r>
            <w:r w:rsidRPr="005F41A5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4.1. papunkčiu.</w:t>
            </w:r>
            <w:r w:rsidRPr="005F41A5">
              <w:rPr>
                <w:color w:val="000000"/>
                <w:kern w:val="2"/>
                <w:szCs w:val="24"/>
              </w:rPr>
              <w:t> </w:t>
            </w:r>
          </w:p>
        </w:tc>
      </w:tr>
      <w:tr w:rsidR="004A6095" w:rsidRPr="005F41A5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834229A" w14:textId="620D1373" w:rsidR="004A6095" w:rsidRPr="005F41A5" w:rsidRDefault="004A6095" w:rsidP="004A609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5F41A5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A6095" w:rsidRPr="005F41A5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4A6095" w:rsidRPr="005F41A5" w:rsidRDefault="004A6095" w:rsidP="004A6095">
            <w:pPr>
              <w:jc w:val="center"/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A6095" w:rsidRPr="005F41A5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37CB2D5A" w:rsidR="004A6095" w:rsidRPr="005F41A5" w:rsidRDefault="004A6095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6C0D9F" w:rsidRPr="005F41A5">
              <w:rPr>
                <w:kern w:val="2"/>
                <w:szCs w:val="24"/>
              </w:rPr>
              <w:t xml:space="preserve"> </w:t>
            </w:r>
            <w:r w:rsidR="006C0D9F" w:rsidRPr="005F41A5">
              <w:rPr>
                <w:i/>
                <w:iCs/>
                <w:kern w:val="2"/>
                <w:szCs w:val="24"/>
              </w:rPr>
              <w:t>netaikoma</w:t>
            </w:r>
            <w:r w:rsidRPr="005F41A5">
              <w:rPr>
                <w:kern w:val="2"/>
                <w:szCs w:val="24"/>
              </w:rPr>
              <w:t>.</w:t>
            </w:r>
          </w:p>
        </w:tc>
      </w:tr>
      <w:tr w:rsidR="004A6095" w:rsidRPr="005F41A5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42644AC" w14:textId="4A56CE0A" w:rsidR="004A6095" w:rsidRPr="005F41A5" w:rsidRDefault="004A6095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Šalys susitaria papildyti Sutarties Bendrąsias sąlygas nurodytu punktu, tačiau kitų punktų numeracijos nekeisti</w:t>
            </w:r>
            <w:r w:rsidR="006C0D9F" w:rsidRPr="005F41A5">
              <w:rPr>
                <w:kern w:val="2"/>
                <w:szCs w:val="24"/>
              </w:rPr>
              <w:t xml:space="preserve">: </w:t>
            </w:r>
            <w:r w:rsidR="006C0D9F" w:rsidRPr="005F41A5">
              <w:rPr>
                <w:i/>
                <w:iCs/>
                <w:kern w:val="2"/>
                <w:szCs w:val="24"/>
              </w:rPr>
              <w:t>netaikoma</w:t>
            </w:r>
            <w:r w:rsidR="006C0D9F" w:rsidRPr="005F41A5">
              <w:rPr>
                <w:kern w:val="2"/>
                <w:szCs w:val="24"/>
              </w:rPr>
              <w:t>.</w:t>
            </w:r>
          </w:p>
        </w:tc>
      </w:tr>
      <w:tr w:rsidR="004A6095" w:rsidRPr="005F41A5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25D43BEA" w14:textId="13979D19" w:rsidR="004A6095" w:rsidRPr="005F41A5" w:rsidRDefault="004A6095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Šalys susitaria išbraukti nurodytą Sutarties Bendrųjų sąlygų punktą, tačiau kitų punktų numeracijos nekeisti:</w:t>
            </w:r>
            <w:r w:rsidR="006C0D9F" w:rsidRPr="005F41A5">
              <w:rPr>
                <w:kern w:val="2"/>
                <w:szCs w:val="24"/>
              </w:rPr>
              <w:t xml:space="preserve"> </w:t>
            </w:r>
            <w:r w:rsidR="006C0D9F" w:rsidRPr="005F41A5">
              <w:rPr>
                <w:i/>
                <w:iCs/>
                <w:kern w:val="2"/>
                <w:szCs w:val="24"/>
              </w:rPr>
              <w:t>netaikoma</w:t>
            </w:r>
            <w:r w:rsidR="006C0D9F" w:rsidRPr="005F41A5">
              <w:rPr>
                <w:kern w:val="2"/>
                <w:szCs w:val="24"/>
              </w:rPr>
              <w:t>.</w:t>
            </w:r>
          </w:p>
        </w:tc>
      </w:tr>
      <w:tr w:rsidR="004A6095" w:rsidRPr="005F41A5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335B20A" w:rsidR="004A6095" w:rsidRPr="005F41A5" w:rsidRDefault="006C0D9F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Netaikoma</w:t>
            </w:r>
          </w:p>
          <w:p w14:paraId="56F11031" w14:textId="77777777" w:rsidR="004A6095" w:rsidRPr="005F41A5" w:rsidRDefault="004A6095" w:rsidP="004A6095">
            <w:pPr>
              <w:rPr>
                <w:color w:val="0070C0"/>
                <w:kern w:val="2"/>
                <w:szCs w:val="24"/>
              </w:rPr>
            </w:pPr>
          </w:p>
        </w:tc>
      </w:tr>
      <w:tr w:rsidR="004A6095" w:rsidRPr="005F41A5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4A6095" w:rsidRPr="005F41A5" w:rsidRDefault="004A6095" w:rsidP="004A6095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4A6095" w:rsidRPr="005F41A5" w:rsidRDefault="004A6095" w:rsidP="004A6095">
            <w:pPr>
              <w:rPr>
                <w:kern w:val="2"/>
                <w:szCs w:val="24"/>
              </w:rPr>
            </w:pPr>
            <w:r w:rsidRPr="005F41A5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4A6095" w:rsidRPr="005F41A5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4A6095" w:rsidRPr="005F41A5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345816FF" w:rsidR="004A6095" w:rsidRPr="005F41A5" w:rsidRDefault="009A1F41" w:rsidP="00517C1E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4A6095" w:rsidRPr="005F41A5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1F787B9C" w:rsidR="004A6095" w:rsidRPr="005F41A5" w:rsidRDefault="009A1F41" w:rsidP="00517C1E">
            <w:pPr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4A6095" w:rsidRPr="005F41A5" w14:paraId="29AA4422" w14:textId="77777777">
        <w:tc>
          <w:tcPr>
            <w:tcW w:w="9535" w:type="dxa"/>
            <w:gridSpan w:val="5"/>
          </w:tcPr>
          <w:p w14:paraId="3ACEC6B8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4A6095" w:rsidRPr="005F41A5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A6095" w:rsidRPr="005F41A5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4A6095" w:rsidRPr="005F41A5" w:rsidRDefault="004A6095" w:rsidP="004A6095">
            <w:pPr>
              <w:jc w:val="center"/>
              <w:rPr>
                <w:color w:val="4472C4"/>
                <w:kern w:val="2"/>
                <w:szCs w:val="24"/>
              </w:rPr>
            </w:pPr>
            <w:r w:rsidRPr="005F41A5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4A6095" w:rsidRPr="005F41A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 w:rsidRPr="005F41A5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4A6095" w:rsidRPr="005F41A5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4A6095" w:rsidRPr="005F41A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4A6095" w:rsidRPr="005F41A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 w:rsidRPr="005F41A5"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  <w:p w14:paraId="540CDEA8" w14:textId="77777777" w:rsidR="004A6095" w:rsidRPr="005F41A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4A6095" w:rsidRPr="005F41A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4A6095" w:rsidRPr="005F41A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4A6095" w:rsidRPr="005F41A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 w:rsidRPr="005F41A5"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</w:tc>
      </w:tr>
    </w:tbl>
    <w:p w14:paraId="45B40A95" w14:textId="77777777" w:rsidR="00B767F3" w:rsidRPr="005F41A5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Pr="005F41A5" w:rsidRDefault="00DD7479">
      <w:pPr>
        <w:jc w:val="center"/>
        <w:rPr>
          <w:szCs w:val="24"/>
        </w:rPr>
      </w:pPr>
      <w:r w:rsidRPr="005F41A5">
        <w:rPr>
          <w:color w:val="000000"/>
          <w:szCs w:val="24"/>
        </w:rPr>
        <w:t>_______________</w:t>
      </w:r>
    </w:p>
    <w:p w14:paraId="4E2E0EB1" w14:textId="77777777" w:rsidR="00B767F3" w:rsidRPr="005F41A5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AEA8" w14:textId="77777777" w:rsidR="005828DD" w:rsidRPr="005F41A5" w:rsidRDefault="005828DD">
      <w:r w:rsidRPr="005F41A5">
        <w:separator/>
      </w:r>
    </w:p>
  </w:endnote>
  <w:endnote w:type="continuationSeparator" w:id="0">
    <w:p w14:paraId="78C17AB7" w14:textId="77777777" w:rsidR="005828DD" w:rsidRPr="005F41A5" w:rsidRDefault="005828DD">
      <w:r w:rsidRPr="005F41A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Pr="005F41A5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Pr="005F41A5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Pr="005F41A5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48DB" w14:textId="77777777" w:rsidR="005828DD" w:rsidRPr="005F41A5" w:rsidRDefault="005828DD">
      <w:r w:rsidRPr="005F41A5">
        <w:separator/>
      </w:r>
    </w:p>
  </w:footnote>
  <w:footnote w:type="continuationSeparator" w:id="0">
    <w:p w14:paraId="5420AC00" w14:textId="77777777" w:rsidR="005828DD" w:rsidRPr="005F41A5" w:rsidRDefault="005828DD">
      <w:r w:rsidRPr="005F41A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Pr="005F41A5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Pr="005F41A5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38B71981" w:rsidR="00B767F3" w:rsidRPr="005F41A5" w:rsidRDefault="003404E6" w:rsidP="003404E6">
    <w:pPr>
      <w:tabs>
        <w:tab w:val="center" w:pos="4680"/>
        <w:tab w:val="right" w:pos="9360"/>
      </w:tabs>
      <w:jc w:val="right"/>
    </w:pPr>
    <w:r w:rsidRPr="005F41A5">
      <w:t>Pirkimo sąlygų 6b priedas sutarties 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155316"/>
    <w:rsid w:val="001B2EB7"/>
    <w:rsid w:val="001D0B7E"/>
    <w:rsid w:val="00201517"/>
    <w:rsid w:val="00202E5E"/>
    <w:rsid w:val="00242FA5"/>
    <w:rsid w:val="0028515A"/>
    <w:rsid w:val="002B7931"/>
    <w:rsid w:val="002C05B5"/>
    <w:rsid w:val="002F0B5F"/>
    <w:rsid w:val="003404E6"/>
    <w:rsid w:val="003B2818"/>
    <w:rsid w:val="003E5D1D"/>
    <w:rsid w:val="004A6095"/>
    <w:rsid w:val="00517C1E"/>
    <w:rsid w:val="005828DD"/>
    <w:rsid w:val="00587E3C"/>
    <w:rsid w:val="005F41A5"/>
    <w:rsid w:val="00622170"/>
    <w:rsid w:val="0068709B"/>
    <w:rsid w:val="006C0D9F"/>
    <w:rsid w:val="006F1A85"/>
    <w:rsid w:val="007919E1"/>
    <w:rsid w:val="007A727E"/>
    <w:rsid w:val="007D42C0"/>
    <w:rsid w:val="008E1843"/>
    <w:rsid w:val="009A1F41"/>
    <w:rsid w:val="009E0CF4"/>
    <w:rsid w:val="00AE1A48"/>
    <w:rsid w:val="00B767F3"/>
    <w:rsid w:val="00C63436"/>
    <w:rsid w:val="00CF564A"/>
    <w:rsid w:val="00DD7479"/>
    <w:rsid w:val="00E01948"/>
    <w:rsid w:val="00E2642B"/>
    <w:rsid w:val="00EF6074"/>
    <w:rsid w:val="00F24225"/>
    <w:rsid w:val="00F6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15531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363B48-07B9-4C0A-8CE2-746DD5C248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2025-04-23T06:56:00Z</dcterms:created>
  <dcterms:modified xsi:type="dcterms:W3CDTF">2025-10-31T07:47:00Z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